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B70" w:rsidRPr="00FA7CC4" w:rsidRDefault="00005B70" w:rsidP="00C042E0">
      <w:pPr>
        <w:spacing w:line="360" w:lineRule="auto"/>
        <w:rPr>
          <w:rFonts w:ascii="Calibri" w:hAnsi="Calibri" w:cs="Calibri"/>
          <w:b/>
          <w:color w:val="FF0000"/>
        </w:rPr>
      </w:pPr>
      <w:bookmarkStart w:id="0" w:name="_Hlk525973482"/>
      <w:bookmarkStart w:id="1" w:name="_Hlk525974008"/>
      <w:r w:rsidRPr="00FA7CC4">
        <w:rPr>
          <w:rFonts w:ascii="Calibri" w:hAnsi="Calibri" w:cs="Calibri"/>
          <w:b/>
          <w:color w:val="FF0000"/>
        </w:rPr>
        <w:t xml:space="preserve">Domenica </w:t>
      </w:r>
      <w:r w:rsidR="00FA7CC4" w:rsidRPr="00FA7CC4">
        <w:rPr>
          <w:rFonts w:ascii="Calibri" w:hAnsi="Calibri" w:cs="Calibri"/>
          <w:b/>
          <w:color w:val="FF0000"/>
        </w:rPr>
        <w:t xml:space="preserve">30 Settembre </w:t>
      </w:r>
      <w:r w:rsidRPr="00FA7CC4">
        <w:rPr>
          <w:rFonts w:ascii="Calibri" w:hAnsi="Calibri" w:cs="Calibri"/>
          <w:b/>
          <w:color w:val="FF0000"/>
        </w:rPr>
        <w:t>26</w:t>
      </w:r>
      <w:r w:rsidRPr="00FA7CC4">
        <w:rPr>
          <w:rFonts w:ascii="Calibri" w:hAnsi="Calibri" w:cs="Calibri"/>
          <w:b/>
          <w:color w:val="FF0000"/>
          <w:vertAlign w:val="superscript"/>
        </w:rPr>
        <w:t>a</w:t>
      </w:r>
      <w:r w:rsidRPr="00FA7CC4">
        <w:rPr>
          <w:rFonts w:ascii="Calibri" w:hAnsi="Calibri" w:cs="Calibri"/>
          <w:b/>
          <w:color w:val="FF0000"/>
        </w:rPr>
        <w:t xml:space="preserve"> Tempo Ordinario</w:t>
      </w:r>
    </w:p>
    <w:p w:rsidR="00005B70" w:rsidRPr="00FA7CC4" w:rsidRDefault="00005B70" w:rsidP="00C042E0">
      <w:pPr>
        <w:spacing w:line="360" w:lineRule="auto"/>
        <w:rPr>
          <w:rFonts w:ascii="Calibri" w:hAnsi="Calibri" w:cs="Calibri"/>
        </w:rPr>
      </w:pPr>
      <w:proofErr w:type="spellStart"/>
      <w:r w:rsidRPr="00FA7CC4">
        <w:rPr>
          <w:rFonts w:ascii="Calibri" w:hAnsi="Calibri" w:cs="Calibri"/>
        </w:rPr>
        <w:t>Num</w:t>
      </w:r>
      <w:proofErr w:type="spellEnd"/>
      <w:r w:rsidRPr="00FA7CC4">
        <w:rPr>
          <w:rFonts w:ascii="Calibri" w:hAnsi="Calibri" w:cs="Calibri"/>
        </w:rPr>
        <w:t xml:space="preserve"> 11,25-29; </w:t>
      </w:r>
      <w:proofErr w:type="spellStart"/>
      <w:r w:rsidRPr="00FA7CC4">
        <w:rPr>
          <w:rFonts w:ascii="Calibri" w:hAnsi="Calibri" w:cs="Calibri"/>
        </w:rPr>
        <w:t>Sal</w:t>
      </w:r>
      <w:proofErr w:type="spellEnd"/>
      <w:r w:rsidRPr="00FA7CC4">
        <w:rPr>
          <w:rFonts w:ascii="Calibri" w:hAnsi="Calibri" w:cs="Calibri"/>
        </w:rPr>
        <w:t xml:space="preserve"> 18; </w:t>
      </w:r>
      <w:proofErr w:type="spellStart"/>
      <w:r w:rsidRPr="00FA7CC4">
        <w:rPr>
          <w:rFonts w:ascii="Calibri" w:hAnsi="Calibri" w:cs="Calibri"/>
        </w:rPr>
        <w:t>Giac</w:t>
      </w:r>
      <w:proofErr w:type="spellEnd"/>
      <w:r w:rsidRPr="00FA7CC4">
        <w:rPr>
          <w:rFonts w:ascii="Calibri" w:hAnsi="Calibri" w:cs="Calibri"/>
        </w:rPr>
        <w:t xml:space="preserve"> 5,1-6;  Mc 9,38-43.45.47-48</w:t>
      </w:r>
    </w:p>
    <w:p w:rsidR="00005B70" w:rsidRPr="00FA7CC4" w:rsidRDefault="00FA7CC4" w:rsidP="00FA7CC4">
      <w:pPr>
        <w:spacing w:line="360" w:lineRule="auto"/>
        <w:rPr>
          <w:rFonts w:ascii="Calibri" w:hAnsi="Calibri" w:cs="Calibri"/>
        </w:rPr>
      </w:pPr>
      <w:r w:rsidRPr="00FA7CC4">
        <w:rPr>
          <w:rFonts w:ascii="Calibri" w:hAnsi="Calibri" w:cs="Calibri"/>
        </w:rPr>
        <w:t>Chi non è contro di noi è per noi. Se la tua mano ti è  motivo di scandalo, tagliala.</w:t>
      </w:r>
    </w:p>
    <w:bookmarkEnd w:id="1"/>
    <w:p w:rsidR="00005B70" w:rsidRPr="00FA7CC4" w:rsidRDefault="00005B70" w:rsidP="00C042E0">
      <w:pPr>
        <w:spacing w:line="360" w:lineRule="auto"/>
      </w:pPr>
    </w:p>
    <w:p w:rsidR="00C042E0" w:rsidRPr="00FA7CC4" w:rsidRDefault="00C042E0" w:rsidP="00C042E0">
      <w:pPr>
        <w:spacing w:line="360" w:lineRule="auto"/>
      </w:pPr>
      <w:r w:rsidRPr="00FA7CC4">
        <w:t>* Comprendiamo alcune parole di questo Vangelo, che continua quello di domenica scorsa.</w:t>
      </w:r>
    </w:p>
    <w:p w:rsidR="00C042E0" w:rsidRPr="00FA7CC4" w:rsidRDefault="00C042E0" w:rsidP="00C042E0">
      <w:pPr>
        <w:spacing w:line="360" w:lineRule="auto"/>
      </w:pPr>
      <w:r w:rsidRPr="00FA7CC4">
        <w:rPr>
          <w:b/>
        </w:rPr>
        <w:t>- Scandalizzare</w:t>
      </w:r>
      <w:r w:rsidRPr="00FA7CC4">
        <w:t xml:space="preserve"> vuol dire «far cadere» o molto più semplicemente </w:t>
      </w:r>
      <w:r w:rsidRPr="00FA7CC4">
        <w:rPr>
          <w:b/>
        </w:rPr>
        <w:t>far perdere l’entusiasmo, la gioia</w:t>
      </w:r>
      <w:r w:rsidRPr="00FA7CC4">
        <w:t xml:space="preserve"> alle persone</w:t>
      </w:r>
      <w:r w:rsidR="00005B70" w:rsidRPr="00FA7CC4">
        <w:t>.</w:t>
      </w:r>
      <w:r w:rsidRPr="00FA7CC4">
        <w:t xml:space="preserve"> </w:t>
      </w:r>
      <w:r w:rsidR="00005B70" w:rsidRPr="00FA7CC4">
        <w:t>C</w:t>
      </w:r>
      <w:r w:rsidRPr="00FA7CC4">
        <w:t>omplicare talmente l’esistenza del prossimo che questo è turbato e vive nella tristezza.</w:t>
      </w:r>
    </w:p>
    <w:p w:rsidR="00C042E0" w:rsidRPr="00FA7CC4" w:rsidRDefault="00C042E0" w:rsidP="00C042E0">
      <w:pPr>
        <w:spacing w:line="360" w:lineRule="auto"/>
      </w:pPr>
      <w:r w:rsidRPr="00FA7CC4">
        <w:t xml:space="preserve">- I </w:t>
      </w:r>
      <w:r w:rsidRPr="00FA7CC4">
        <w:rPr>
          <w:b/>
        </w:rPr>
        <w:t>piccoli</w:t>
      </w:r>
      <w:r w:rsidRPr="00FA7CC4">
        <w:t xml:space="preserve"> sono </w:t>
      </w:r>
      <w:r w:rsidRPr="00FA7CC4">
        <w:rPr>
          <w:b/>
        </w:rPr>
        <w:t>quelli che iniziano un cammino</w:t>
      </w:r>
      <w:r w:rsidRPr="00FA7CC4">
        <w:t>, quelli che non hanno sicurezze e certezze umane, che sono ancora frastornati perché non hanno punti di appoggio, perché si fidano di chi c’è davanti a loro.</w:t>
      </w:r>
    </w:p>
    <w:p w:rsidR="00C042E0" w:rsidRPr="00FA7CC4" w:rsidRDefault="00C042E0" w:rsidP="00C042E0">
      <w:pPr>
        <w:spacing w:line="360" w:lineRule="auto"/>
        <w:rPr>
          <w:b/>
        </w:rPr>
      </w:pPr>
      <w:r w:rsidRPr="00FA7CC4">
        <w:t xml:space="preserve">- E poi ci sono quei tre inviti a </w:t>
      </w:r>
      <w:r w:rsidRPr="00FA7CC4">
        <w:rPr>
          <w:b/>
        </w:rPr>
        <w:t>tagliare.</w:t>
      </w:r>
    </w:p>
    <w:p w:rsidR="00C042E0" w:rsidRPr="00FA7CC4" w:rsidRDefault="00C042E0" w:rsidP="00C042E0">
      <w:pPr>
        <w:spacing w:line="360" w:lineRule="auto"/>
      </w:pPr>
      <w:r w:rsidRPr="00FA7CC4">
        <w:rPr>
          <w:b/>
        </w:rPr>
        <w:t>1.</w:t>
      </w:r>
      <w:r w:rsidRPr="00FA7CC4">
        <w:t xml:space="preserve"> </w:t>
      </w:r>
      <w:r w:rsidRPr="00FA7CC4">
        <w:rPr>
          <w:b/>
          <w:u w:val="single"/>
        </w:rPr>
        <w:t>L’occhio</w:t>
      </w:r>
      <w:r w:rsidRPr="00FA7CC4">
        <w:rPr>
          <w:b/>
        </w:rPr>
        <w:t>: cavalo</w:t>
      </w:r>
      <w:r w:rsidRPr="00FA7CC4">
        <w:t xml:space="preserve">. Cosa vuol dire? Cos’è che </w:t>
      </w:r>
      <w:r w:rsidR="00317A27">
        <w:t xml:space="preserve"> </w:t>
      </w:r>
      <w:r w:rsidRPr="00FA7CC4">
        <w:t xml:space="preserve">rovina un occhio? </w:t>
      </w:r>
      <w:r w:rsidRPr="00FA7CC4">
        <w:rPr>
          <w:b/>
        </w:rPr>
        <w:t>L’invidia. Il non veder</w:t>
      </w:r>
      <w:r w:rsidR="00005B70" w:rsidRPr="00FA7CC4">
        <w:rPr>
          <w:b/>
        </w:rPr>
        <w:t>ci bene</w:t>
      </w:r>
      <w:r w:rsidRPr="00FA7CC4">
        <w:rPr>
          <w:b/>
        </w:rPr>
        <w:t>,</w:t>
      </w:r>
      <w:r w:rsidRPr="00FA7CC4">
        <w:t xml:space="preserve"> come diceva</w:t>
      </w:r>
      <w:r w:rsidR="00317A27">
        <w:t xml:space="preserve">no </w:t>
      </w:r>
      <w:r w:rsidRPr="00FA7CC4">
        <w:t xml:space="preserve">la prima lettura </w:t>
      </w:r>
      <w:r w:rsidR="00005B70" w:rsidRPr="00FA7CC4">
        <w:t>e</w:t>
      </w:r>
      <w:r w:rsidRPr="00FA7CC4">
        <w:t xml:space="preserve"> il Vangelo: «Impedisci a questi a fare del bene perché non sono del nostro gruppo». Persone che escludono, che allontanano, che </w:t>
      </w:r>
      <w:r w:rsidRPr="00FA7CC4">
        <w:rPr>
          <w:b/>
        </w:rPr>
        <w:t xml:space="preserve">non sono capaci di riconoscere la bontà </w:t>
      </w:r>
      <w:r w:rsidR="00317A27">
        <w:rPr>
          <w:b/>
        </w:rPr>
        <w:t>e</w:t>
      </w:r>
      <w:r w:rsidRPr="00FA7CC4">
        <w:rPr>
          <w:b/>
        </w:rPr>
        <w:t xml:space="preserve"> la bellezza di un altro</w:t>
      </w:r>
      <w:r w:rsidRPr="00FA7CC4">
        <w:t>.</w:t>
      </w:r>
    </w:p>
    <w:p w:rsidR="00C042E0" w:rsidRPr="00FA7CC4" w:rsidRDefault="00C042E0" w:rsidP="00C042E0">
      <w:pPr>
        <w:spacing w:line="360" w:lineRule="auto"/>
      </w:pPr>
      <w:r w:rsidRPr="00FA7CC4">
        <w:rPr>
          <w:b/>
        </w:rPr>
        <w:t xml:space="preserve">2. </w:t>
      </w:r>
      <w:r w:rsidRPr="00FA7CC4">
        <w:rPr>
          <w:b/>
          <w:u w:val="single"/>
        </w:rPr>
        <w:t>La mano</w:t>
      </w:r>
      <w:r w:rsidR="00317A27">
        <w:rPr>
          <w:b/>
          <w:u w:val="single"/>
        </w:rPr>
        <w:t>:</w:t>
      </w:r>
      <w:r w:rsidRPr="00FA7CC4">
        <w:t xml:space="preserve"> </w:t>
      </w:r>
      <w:r w:rsidR="00317A27">
        <w:t>è</w:t>
      </w:r>
      <w:r w:rsidRPr="00FA7CC4">
        <w:t xml:space="preserve"> l’organo che ti permette di agire. E qui riprenderei la seconda lettura, </w:t>
      </w:r>
      <w:r w:rsidRPr="00FA7CC4">
        <w:rPr>
          <w:b/>
        </w:rPr>
        <w:t>lo scandalo della ricchezza</w:t>
      </w:r>
      <w:r w:rsidRPr="00FA7CC4">
        <w:t xml:space="preserve">, una ricchezza </w:t>
      </w:r>
      <w:r w:rsidRPr="00FA7CC4">
        <w:rPr>
          <w:b/>
        </w:rPr>
        <w:t>attirata verso di sé e non condivisa</w:t>
      </w:r>
      <w:r w:rsidR="00005B70" w:rsidRPr="00FA7CC4">
        <w:rPr>
          <w:b/>
        </w:rPr>
        <w:t>.</w:t>
      </w:r>
      <w:r w:rsidRPr="00FA7CC4">
        <w:t xml:space="preserve"> </w:t>
      </w:r>
      <w:r w:rsidR="00005B70" w:rsidRPr="00FA7CC4">
        <w:t>Trat</w:t>
      </w:r>
      <w:r w:rsidRPr="00FA7CC4">
        <w:t>tener</w:t>
      </w:r>
      <w:r w:rsidR="00005B70" w:rsidRPr="00FA7CC4">
        <w:t xml:space="preserve">e le cose </w:t>
      </w:r>
      <w:r w:rsidRPr="00FA7CC4">
        <w:t>a costo di farl</w:t>
      </w:r>
      <w:r w:rsidR="00005B70" w:rsidRPr="00FA7CC4">
        <w:t>e</w:t>
      </w:r>
      <w:r w:rsidRPr="00FA7CC4">
        <w:t xml:space="preserve"> marcire, ma </w:t>
      </w:r>
      <w:r w:rsidRPr="00FA7CC4">
        <w:rPr>
          <w:b/>
          <w:u w:val="single"/>
        </w:rPr>
        <w:t>mai</w:t>
      </w:r>
      <w:r w:rsidRPr="00FA7CC4">
        <w:t xml:space="preserve"> condividerl</w:t>
      </w:r>
      <w:r w:rsidR="00005B70" w:rsidRPr="00FA7CC4">
        <w:t>e</w:t>
      </w:r>
      <w:r w:rsidRPr="00FA7CC4">
        <w:t xml:space="preserve">. Proviamo a pensare anche solo alle cose che comperiamo sciupandole, </w:t>
      </w:r>
      <w:r w:rsidRPr="00FA7CC4">
        <w:rPr>
          <w:b/>
        </w:rPr>
        <w:t>sprecandole</w:t>
      </w:r>
      <w:r w:rsidRPr="00FA7CC4">
        <w:t>, buttandole nella spazzatura quando invece potrebbero diventare carità se le spese fossero più equilibrate, se ci fosse una parte della nostra ricchezza condivisa.</w:t>
      </w:r>
    </w:p>
    <w:p w:rsidR="00C042E0" w:rsidRPr="00FA7CC4" w:rsidRDefault="00C042E0" w:rsidP="00C042E0">
      <w:pPr>
        <w:spacing w:line="360" w:lineRule="auto"/>
      </w:pPr>
      <w:r w:rsidRPr="00FA7CC4">
        <w:rPr>
          <w:b/>
        </w:rPr>
        <w:t xml:space="preserve">3. </w:t>
      </w:r>
      <w:r w:rsidRPr="00FA7CC4">
        <w:rPr>
          <w:b/>
          <w:u w:val="single"/>
        </w:rPr>
        <w:t>Il piede</w:t>
      </w:r>
      <w:r w:rsidR="00317A27">
        <w:rPr>
          <w:b/>
          <w:u w:val="single"/>
        </w:rPr>
        <w:t>:</w:t>
      </w:r>
      <w:r w:rsidRPr="00FA7CC4">
        <w:rPr>
          <w:b/>
        </w:rPr>
        <w:t xml:space="preserve"> </w:t>
      </w:r>
      <w:r w:rsidRPr="00FA7CC4">
        <w:t xml:space="preserve">è quell’organo che </w:t>
      </w:r>
      <w:r w:rsidR="00317A27" w:rsidRPr="00317A27">
        <w:rPr>
          <w:b/>
        </w:rPr>
        <w:t>t</w:t>
      </w:r>
      <w:r w:rsidRPr="00317A27">
        <w:rPr>
          <w:b/>
        </w:rPr>
        <w:t>i</w:t>
      </w:r>
      <w:r w:rsidRPr="00FA7CC4">
        <w:rPr>
          <w:b/>
        </w:rPr>
        <w:t xml:space="preserve"> permette di andare incontro</w:t>
      </w:r>
      <w:r w:rsidR="00005B70" w:rsidRPr="00FA7CC4">
        <w:rPr>
          <w:b/>
        </w:rPr>
        <w:t>. L</w:t>
      </w:r>
      <w:r w:rsidRPr="00FA7CC4">
        <w:rPr>
          <w:b/>
        </w:rPr>
        <w:t>o</w:t>
      </w:r>
      <w:r w:rsidR="00005B70" w:rsidRPr="00FA7CC4">
        <w:rPr>
          <w:b/>
        </w:rPr>
        <w:t xml:space="preserve"> </w:t>
      </w:r>
      <w:r w:rsidRPr="00FA7CC4">
        <w:rPr>
          <w:b/>
        </w:rPr>
        <w:t>scandalo è stare fermi</w:t>
      </w:r>
      <w:r w:rsidRPr="00FA7CC4">
        <w:t xml:space="preserve"> sui propri passi, sulle proprie posizioni, percorrere solo certe strade e non dare pace a chi ha un cammino diverso da noi.</w:t>
      </w:r>
    </w:p>
    <w:p w:rsidR="00005B70" w:rsidRPr="00FA7CC4" w:rsidRDefault="00C042E0" w:rsidP="00C042E0">
      <w:pPr>
        <w:spacing w:line="360" w:lineRule="auto"/>
      </w:pPr>
      <w:r w:rsidRPr="00FA7CC4">
        <w:t xml:space="preserve">* La soluzione che prospetta Gesù è il </w:t>
      </w:r>
      <w:r w:rsidRPr="00FA7CC4">
        <w:rPr>
          <w:b/>
        </w:rPr>
        <w:t>taglio</w:t>
      </w:r>
      <w:r w:rsidRPr="00FA7CC4">
        <w:t xml:space="preserve">. </w:t>
      </w:r>
      <w:r w:rsidRPr="00FA7CC4">
        <w:rPr>
          <w:b/>
        </w:rPr>
        <w:t>Tagliare vuol dire «convertiti»</w:t>
      </w:r>
      <w:r w:rsidRPr="00FA7CC4">
        <w:t xml:space="preserve">, </w:t>
      </w:r>
      <w:r w:rsidRPr="00FA7CC4">
        <w:rPr>
          <w:b/>
        </w:rPr>
        <w:t>metti una distanza tra il tuo comportamento sbagliato e la nuova vita</w:t>
      </w:r>
      <w:r w:rsidRPr="00FA7CC4">
        <w:t>.</w:t>
      </w:r>
    </w:p>
    <w:p w:rsidR="00C042E0" w:rsidRPr="00FA7CC4" w:rsidRDefault="00005B70" w:rsidP="00C042E0">
      <w:pPr>
        <w:spacing w:line="360" w:lineRule="auto"/>
      </w:pPr>
      <w:r w:rsidRPr="00FA7CC4">
        <w:t>*</w:t>
      </w:r>
      <w:r w:rsidR="00C042E0" w:rsidRPr="00FA7CC4">
        <w:t xml:space="preserve"> I tagli fanno male perché ti fanno perdere una parte di te.</w:t>
      </w:r>
      <w:r w:rsidRPr="00FA7CC4">
        <w:t xml:space="preserve"> </w:t>
      </w:r>
      <w:r w:rsidR="00C042E0" w:rsidRPr="00FA7CC4">
        <w:t xml:space="preserve">Ma </w:t>
      </w:r>
      <w:r w:rsidR="00C042E0" w:rsidRPr="00FA7CC4">
        <w:rPr>
          <w:b/>
        </w:rPr>
        <w:t>Gesù</w:t>
      </w:r>
      <w:r w:rsidR="00C042E0" w:rsidRPr="00FA7CC4">
        <w:t xml:space="preserve"> per aiutarci </w:t>
      </w:r>
      <w:r w:rsidR="00C042E0" w:rsidRPr="00FA7CC4">
        <w:rPr>
          <w:b/>
        </w:rPr>
        <w:t xml:space="preserve">prepara quel taglio con </w:t>
      </w:r>
      <w:r w:rsidRPr="00FA7CC4">
        <w:rPr>
          <w:b/>
        </w:rPr>
        <w:t>“</w:t>
      </w:r>
      <w:r w:rsidR="00C042E0" w:rsidRPr="00FA7CC4">
        <w:rPr>
          <w:b/>
        </w:rPr>
        <w:t>un bicchiere d’acqua</w:t>
      </w:r>
      <w:r w:rsidRPr="00FA7CC4">
        <w:rPr>
          <w:b/>
        </w:rPr>
        <w:t>”</w:t>
      </w:r>
      <w:r w:rsidR="00C042E0" w:rsidRPr="00FA7CC4">
        <w:t>, cioè quel gesto semplice è l’inizio per cominciare a dire: «Anche se è mio lo dono», per ammorbidire il cuore.</w:t>
      </w:r>
    </w:p>
    <w:p w:rsidR="00C042E0" w:rsidRPr="00FA7CC4" w:rsidRDefault="00C042E0" w:rsidP="00C042E0">
      <w:pPr>
        <w:spacing w:line="360" w:lineRule="auto"/>
        <w:rPr>
          <w:b/>
        </w:rPr>
      </w:pPr>
      <w:r w:rsidRPr="00FA7CC4">
        <w:t>* È faticos</w:t>
      </w:r>
      <w:r w:rsidR="00005B70" w:rsidRPr="00FA7CC4">
        <w:t>a la conversione</w:t>
      </w:r>
      <w:r w:rsidR="00317A27">
        <w:t>.</w:t>
      </w:r>
      <w:r w:rsidR="00005B70" w:rsidRPr="00FA7CC4">
        <w:t xml:space="preserve"> </w:t>
      </w:r>
      <w:r w:rsidR="00317A27">
        <w:t>P</w:t>
      </w:r>
      <w:bookmarkStart w:id="2" w:name="_GoBack"/>
      <w:bookmarkEnd w:id="2"/>
      <w:r w:rsidRPr="00FA7CC4">
        <w:t xml:space="preserve">erò </w:t>
      </w:r>
      <w:r w:rsidRPr="00FA7CC4">
        <w:rPr>
          <w:b/>
        </w:rPr>
        <w:t>ci guadagno</w:t>
      </w:r>
      <w:r w:rsidR="00FA7CC4">
        <w:rPr>
          <w:b/>
        </w:rPr>
        <w:t>,</w:t>
      </w:r>
    </w:p>
    <w:p w:rsidR="00C042E0" w:rsidRPr="00FA7CC4" w:rsidRDefault="00C042E0" w:rsidP="00C042E0">
      <w:pPr>
        <w:spacing w:line="360" w:lineRule="auto"/>
      </w:pPr>
      <w:r w:rsidRPr="00FA7CC4">
        <w:rPr>
          <w:b/>
        </w:rPr>
        <w:t>- il Regno di Dio</w:t>
      </w:r>
      <w:r w:rsidRPr="00FA7CC4">
        <w:t xml:space="preserve">, </w:t>
      </w:r>
      <w:r w:rsidRPr="00FA7CC4">
        <w:rPr>
          <w:b/>
        </w:rPr>
        <w:t>cioè Gesù</w:t>
      </w:r>
      <w:r w:rsidRPr="00FA7CC4">
        <w:t xml:space="preserve">. </w:t>
      </w:r>
    </w:p>
    <w:p w:rsidR="00C042E0" w:rsidRPr="00FA7CC4" w:rsidRDefault="00C042E0" w:rsidP="00C042E0">
      <w:pPr>
        <w:spacing w:line="360" w:lineRule="auto"/>
      </w:pPr>
      <w:r w:rsidRPr="00FA7CC4">
        <w:t xml:space="preserve">- Non solo, ma Regno di Dio sono anche </w:t>
      </w:r>
      <w:r w:rsidRPr="00FA7CC4">
        <w:rPr>
          <w:b/>
        </w:rPr>
        <w:t>questi fratelli con i quali condivido la vita</w:t>
      </w:r>
      <w:r w:rsidRPr="00FA7CC4">
        <w:t xml:space="preserve">, che li scopro e li vedo nella luce vera e bella in cui sono. Cioè una gioia grande perché </w:t>
      </w:r>
      <w:r w:rsidRPr="00FA7CC4">
        <w:rPr>
          <w:b/>
        </w:rPr>
        <w:t>non ho nemici ma ho solo fratelli che camminano con me</w:t>
      </w:r>
      <w:r w:rsidRPr="00FA7CC4">
        <w:t>.</w:t>
      </w:r>
      <w:bookmarkEnd w:id="0"/>
    </w:p>
    <w:sectPr w:rsidR="00C042E0" w:rsidRPr="00FA7CC4" w:rsidSect="00005B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58EE"/>
    <w:multiLevelType w:val="hybridMultilevel"/>
    <w:tmpl w:val="E7F8D116"/>
    <w:lvl w:ilvl="0" w:tplc="C53C28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71CAE"/>
    <w:multiLevelType w:val="hybridMultilevel"/>
    <w:tmpl w:val="A3B267DA"/>
    <w:lvl w:ilvl="0" w:tplc="923EC3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E0"/>
    <w:rsid w:val="00005B70"/>
    <w:rsid w:val="000C5F33"/>
    <w:rsid w:val="00317A27"/>
    <w:rsid w:val="007D6527"/>
    <w:rsid w:val="007F6927"/>
    <w:rsid w:val="008C2AEC"/>
    <w:rsid w:val="008F75AC"/>
    <w:rsid w:val="00C042E0"/>
    <w:rsid w:val="00FA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4173"/>
  <w15:chartTrackingRefBased/>
  <w15:docId w15:val="{6A27219C-5F48-4D33-A862-A04CF27F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42E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4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3B43F-D72B-440B-8034-4A12E306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5</cp:revision>
  <cp:lastPrinted>2018-09-29T06:37:00Z</cp:lastPrinted>
  <dcterms:created xsi:type="dcterms:W3CDTF">2018-09-29T06:01:00Z</dcterms:created>
  <dcterms:modified xsi:type="dcterms:W3CDTF">2018-09-29T06:50:00Z</dcterms:modified>
</cp:coreProperties>
</file>